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65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56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2026年姑苏区金阊街道涉企行政检查年度计划表</w:t>
      </w:r>
      <w:bookmarkStart w:id="0" w:name="_GoBack"/>
      <w:bookmarkEnd w:id="0"/>
    </w:p>
    <w:p w14:paraId="0603B4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666666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  <w:shd w:val="clear" w:color="auto" w:fill="FFFFFF"/>
        </w:rPr>
        <w:t>                                </w:t>
      </w:r>
    </w:p>
    <w:tbl>
      <w:tblPr>
        <w:tblStyle w:val="3"/>
        <w:tblW w:w="153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6"/>
        <w:gridCol w:w="1446"/>
        <w:gridCol w:w="1271"/>
        <w:gridCol w:w="2098"/>
        <w:gridCol w:w="1243"/>
        <w:gridCol w:w="2864"/>
        <w:gridCol w:w="2180"/>
        <w:gridCol w:w="1806"/>
        <w:gridCol w:w="1904"/>
      </w:tblGrid>
      <w:tr w14:paraId="1BFB3D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33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4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12D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处室</w:t>
            </w:r>
          </w:p>
          <w:p w14:paraId="4954D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（队、所等）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8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企业类别</w:t>
            </w:r>
          </w:p>
        </w:tc>
        <w:tc>
          <w:tcPr>
            <w:tcW w:w="21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79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检查企业确定方式（例：已确定/每月（每季度）按比例抽取/其他）</w:t>
            </w:r>
          </w:p>
        </w:tc>
        <w:tc>
          <w:tcPr>
            <w:tcW w:w="124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5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计划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检查时间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精确到月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8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D3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检查内容</w:t>
            </w:r>
          </w:p>
        </w:tc>
        <w:tc>
          <w:tcPr>
            <w:tcW w:w="21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7A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检查方式</w:t>
            </w:r>
          </w:p>
        </w:tc>
        <w:tc>
          <w:tcPr>
            <w:tcW w:w="181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C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频次</w:t>
            </w:r>
          </w:p>
        </w:tc>
        <w:tc>
          <w:tcPr>
            <w:tcW w:w="191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1E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联合处室或部门</w:t>
            </w:r>
          </w:p>
        </w:tc>
      </w:tr>
      <w:tr w14:paraId="786407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F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 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AB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06E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2E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35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8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DD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8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8B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</w:p>
        </w:tc>
      </w:tr>
      <w:tr w14:paraId="73A3DA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EB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 </w:t>
            </w: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6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BF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5F2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F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3D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7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3F1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F5A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</w:p>
        </w:tc>
      </w:tr>
      <w:tr w14:paraId="233759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8A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 </w:t>
            </w: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95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9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工贸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3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1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2B8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CB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D7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BD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</w:p>
        </w:tc>
      </w:tr>
      <w:tr w14:paraId="265BAE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2B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 </w:t>
            </w: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3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88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多业态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A62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0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3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8B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80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A7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</w:p>
        </w:tc>
      </w:tr>
      <w:tr w14:paraId="2F7755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41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334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70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工贸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A6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74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6C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5B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A46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A1C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4D416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C00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FA6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229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80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39C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23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81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6B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64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42148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96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F4E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C6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88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7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AC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C1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D8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8B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17AF5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C2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B50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2EF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工贸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A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3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51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413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DF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D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AAA0B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F1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B4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70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E6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87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C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8AC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F12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A3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B95A3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4AB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B8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7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90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9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CB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850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9D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A6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39C30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E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805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4D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危化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38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4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502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1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7F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D9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1696A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EEA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5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应急局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97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多业态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D5E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C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12月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FB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保护区、姑苏区工业企业安全生产重点执法检查事项参考清单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确定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77D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现场、台账资料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2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  <w:t> 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每年一次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F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39C49A6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D405B33-7137-4151-94EC-C58B8CD201E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C361429-BBD7-4E12-AE22-D0F45CBFABC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F3CA2C3-A06B-4029-9F81-D2E6EED2E5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5887F70-1E94-4F1A-A38D-83790C2804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A70BD"/>
    <w:rsid w:val="0A5A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2026-03-30T05:37:00Z</dcterms:created>
  <dc:creator>法制审核</dc:creator>
  <cp:lastModifiedBy>法制审核</cp:lastModifiedBy>
  <dcterms:modified xsi:type="dcterms:W3CDTF">2026-03-30T05:38:36Z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18F4B68DB3F24C759000DE549AFCE968_11</vt:lpwstr>
  </property>
  <property fmtid="{D5CDD505-2E9C-101B-9397-08002B2CF9AE}" pid="4" name="KSOTemplateDocerSaveRecord">
    <vt:lpwstr>eyJoZGlkIjoiOTFlOWVjMjg2MGY3M2M1ZjIyMjk4YmFhMTMyMjU3NDEiLCJ1c2VySWQiOiIxMzcyMzA3ODI1In0=</vt:lpwstr>
  </property>
</Properties>
</file>